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673F15">
      <w:bookmarkStart w:id="0" w:name="_GoBack"/>
      <w:bookmarkEnd w:id="0"/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-545465</wp:posOffset>
                </wp:positionV>
                <wp:extent cx="948055" cy="305435"/>
                <wp:effectExtent l="0" t="0" r="4445" b="1905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84D" w:rsidRPr="00A32E97" w:rsidRDefault="00BA784D" w:rsidP="00BA78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32E97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27.75pt;margin-top:-42.9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" filled="f" stroked="f">
                <v:textbox inset="0,0,0,0">
                  <w:txbxContent>
                    <w:p w:rsidR="00BA784D" w:rsidRPr="00A32E97" w:rsidRDefault="00BA784D" w:rsidP="00BA78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32E97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-299720</wp:posOffset>
                </wp:positionV>
                <wp:extent cx="1028700" cy="1078230"/>
                <wp:effectExtent l="0" t="0" r="4445" b="25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4.1pt;margin-top:-23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lE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G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-569595</wp:posOffset>
                </wp:positionV>
                <wp:extent cx="1615440" cy="701040"/>
                <wp:effectExtent l="8255" t="11430" r="5080" b="11430"/>
                <wp:wrapNone/>
                <wp:docPr id="1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A784D" w:rsidRPr="008F78A9" w:rsidRDefault="00BA784D" w:rsidP="00BA784D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8F78A9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A784D" w:rsidRPr="00535962" w:rsidRDefault="00BA784D" w:rsidP="00BA784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8" style="position:absolute;margin-left:354.65pt;margin-top:-44.8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">
                <v:rect id="Rectangle 23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4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5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BA784D" w:rsidRPr="008F78A9" w:rsidRDefault="00BA784D" w:rsidP="00BA784D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8F78A9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6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BA784D" w:rsidRPr="00535962" w:rsidRDefault="00BA784D" w:rsidP="00BA784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A0FCE" w:rsidRPr="009B587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2538095</wp:posOffset>
            </wp:positionH>
            <wp:positionV relativeFrom="margin">
              <wp:posOffset>-552450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962" w:rsidRPr="00535962" w:rsidRDefault="00673F15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64135</wp:posOffset>
                </wp:positionV>
                <wp:extent cx="1448435" cy="278130"/>
                <wp:effectExtent l="0" t="0" r="317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0723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0.7pt;margin-top:5.0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dB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" filled="f" stroked="f">
                <v:textbox>
                  <w:txbxContent>
                    <w:p w:rsidR="0026335F" w:rsidRPr="0026335F" w:rsidRDefault="00A0723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73F15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43180</wp:posOffset>
                </wp:positionV>
                <wp:extent cx="1061720" cy="252095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0723D">
                              <w:fldChar w:fldCharType="begin"/>
                            </w:r>
                            <w:r w:rsidR="00A0723D">
                              <w:instrText xml:space="preserve"> NUMPAGES   \* MERGEFORMAT </w:instrText>
                            </w:r>
                            <w:r w:rsidR="00A0723D">
                              <w:fldChar w:fldCharType="separate"/>
                            </w:r>
                            <w:r w:rsidR="00A32E97" w:rsidRP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0723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01.1pt;margin-top:3.4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eBtQ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0723D">
                        <w:fldChar w:fldCharType="begin"/>
                      </w:r>
                      <w:r w:rsidR="00A0723D">
                        <w:instrText xml:space="preserve"> NUMPAGES   \* MERGEFORMAT </w:instrText>
                      </w:r>
                      <w:r w:rsidR="00A0723D">
                        <w:fldChar w:fldCharType="separate"/>
                      </w:r>
                      <w:r w:rsidR="00A32E97" w:rsidRP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A0723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3171825" cy="279400"/>
                <wp:effectExtent l="635" t="635" r="0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0723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5.3pt;margin-top:1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A5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" stroked="f">
                <v:textbox>
                  <w:txbxContent>
                    <w:p w:rsidR="002E1412" w:rsidRPr="002E1412" w:rsidRDefault="00A0723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673F15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5098415" cy="490220"/>
                <wp:effectExtent l="4445" t="1905" r="2540" b="317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544A18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descripción del enfoque, la metodología y el plan de actividades para la ejecución del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9.1pt;margin-top:6.6pt;width:401.45pt;height:3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GNqhgIAABc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" stroked="f">
                <v:textbox>
                  <w:txbxContent>
                    <w:p w:rsidR="00F7443C" w:rsidRPr="00E82502" w:rsidRDefault="00544A18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descripción del enfoque, la metodología y el plan de actividades para la ejecución del trabajo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E446DC" w:rsidRDefault="00E446DC" w:rsidP="001007E7">
      <w:pPr>
        <w:tabs>
          <w:tab w:val="left" w:pos="6267"/>
        </w:tabs>
        <w:jc w:val="center"/>
        <w:rPr>
          <w:smallCaps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sectPr w:rsidR="00E446DC" w:rsidRPr="00E446DC" w:rsidSect="00BA784D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23D" w:rsidRDefault="00A0723D" w:rsidP="001007E7">
      <w:pPr>
        <w:spacing w:after="0" w:line="240" w:lineRule="auto"/>
      </w:pPr>
      <w:r>
        <w:separator/>
      </w:r>
    </w:p>
  </w:endnote>
  <w:endnote w:type="continuationSeparator" w:id="0">
    <w:p w:rsidR="00A0723D" w:rsidRDefault="00A0723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673F15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53340</wp:posOffset>
              </wp:positionH>
              <wp:positionV relativeFrom="paragraph">
                <wp:posOffset>14605</wp:posOffset>
              </wp:positionV>
              <wp:extent cx="850900" cy="175895"/>
              <wp:effectExtent l="0" t="0" r="63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.2pt;margin-top:1.1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FE6C5A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FE6C5A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A32E97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4345940</wp:posOffset>
              </wp:positionH>
              <wp:positionV relativeFrom="paragraph">
                <wp:posOffset>-181610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342.2pt;margin-top:-14.3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23D" w:rsidRDefault="00A0723D" w:rsidP="001007E7">
      <w:pPr>
        <w:spacing w:after="0" w:line="240" w:lineRule="auto"/>
      </w:pPr>
      <w:r>
        <w:separator/>
      </w:r>
    </w:p>
  </w:footnote>
  <w:footnote w:type="continuationSeparator" w:id="0">
    <w:p w:rsidR="00A0723D" w:rsidRDefault="00A0723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qXSncdGX6uAo//1bqG6s2SKRaSk=" w:salt="4hR4yHyib+78nNEeyiAHI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358DF"/>
    <w:rsid w:val="00045479"/>
    <w:rsid w:val="000B0DCD"/>
    <w:rsid w:val="000B131A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F73A7"/>
    <w:rsid w:val="002009A7"/>
    <w:rsid w:val="0021759E"/>
    <w:rsid w:val="00253DBA"/>
    <w:rsid w:val="0026335F"/>
    <w:rsid w:val="00295BD4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77B73"/>
    <w:rsid w:val="004B30DA"/>
    <w:rsid w:val="004D45A8"/>
    <w:rsid w:val="00500DA4"/>
    <w:rsid w:val="00535962"/>
    <w:rsid w:val="005414DF"/>
    <w:rsid w:val="00544A18"/>
    <w:rsid w:val="0060239A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73F15"/>
    <w:rsid w:val="006F567F"/>
    <w:rsid w:val="00725091"/>
    <w:rsid w:val="00780880"/>
    <w:rsid w:val="007B0E1F"/>
    <w:rsid w:val="007B6F6F"/>
    <w:rsid w:val="00820C9F"/>
    <w:rsid w:val="00824A26"/>
    <w:rsid w:val="0082707E"/>
    <w:rsid w:val="008315B0"/>
    <w:rsid w:val="008B3AE5"/>
    <w:rsid w:val="008C388B"/>
    <w:rsid w:val="00966EEE"/>
    <w:rsid w:val="009B5872"/>
    <w:rsid w:val="00A0723D"/>
    <w:rsid w:val="00A16099"/>
    <w:rsid w:val="00A231BB"/>
    <w:rsid w:val="00A32E97"/>
    <w:rsid w:val="00A640BD"/>
    <w:rsid w:val="00A641A7"/>
    <w:rsid w:val="00A72F42"/>
    <w:rsid w:val="00AD7919"/>
    <w:rsid w:val="00B62EEF"/>
    <w:rsid w:val="00B97B51"/>
    <w:rsid w:val="00BA0007"/>
    <w:rsid w:val="00BA0FCE"/>
    <w:rsid w:val="00BA784D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D2F36"/>
    <w:rsid w:val="00CE67A3"/>
    <w:rsid w:val="00D24FA7"/>
    <w:rsid w:val="00D45A3E"/>
    <w:rsid w:val="00D64696"/>
    <w:rsid w:val="00D90D49"/>
    <w:rsid w:val="00DC5D96"/>
    <w:rsid w:val="00DD4F3E"/>
    <w:rsid w:val="00E13E55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E6C5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8512B7D-F7C6-48CA-8F45-E937A3E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1BB30-2872-44B1-AD4C-3467F3E2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Admin</cp:lastModifiedBy>
  <cp:revision>2</cp:revision>
  <cp:lastPrinted>2011-03-04T18:53:00Z</cp:lastPrinted>
  <dcterms:created xsi:type="dcterms:W3CDTF">2025-08-14T13:11:00Z</dcterms:created>
  <dcterms:modified xsi:type="dcterms:W3CDTF">2025-08-14T13:11:00Z</dcterms:modified>
</cp:coreProperties>
</file>